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0FE9" w:rsidRPr="00EF3C21" w:rsidRDefault="00000000">
      <w:pPr>
        <w:rPr>
          <w:b/>
          <w:bCs/>
        </w:rPr>
      </w:pPr>
      <w:r w:rsidRPr="00EF3C21">
        <w:rPr>
          <w:b/>
          <w:bCs/>
        </w:rPr>
        <w:t xml:space="preserve">COMMUNIQUÉ DE PRESSE – 27 SEPTEMBRE 2023 </w:t>
      </w:r>
    </w:p>
    <w:p w:rsidR="00E00FE9" w:rsidRDefault="00E00FE9"/>
    <w:p w:rsidR="00E00FE9" w:rsidRDefault="00000000">
      <w:r>
        <w:t>L’association Les Chantiers du Cinéma présente la 22</w:t>
      </w:r>
      <w:r w:rsidR="009C3EEF">
        <w:rPr>
          <w:vertAlign w:val="superscript"/>
        </w:rPr>
        <w:t>e</w:t>
      </w:r>
      <w:r>
        <w:t xml:space="preserve"> édition de FEMMES ! FESTIVAL DU CINÉMA TOULON PROVENCE MÉDITERRANÉE sur le thème « L’AMOUR DANS TOUS </w:t>
      </w:r>
      <w:r w:rsidR="009C3EEF">
        <w:t>S</w:t>
      </w:r>
      <w:r>
        <w:t>ES ETATS ».</w:t>
      </w:r>
    </w:p>
    <w:p w:rsidR="00E00FE9" w:rsidRDefault="00E00FE9"/>
    <w:p w:rsidR="00E00FE9" w:rsidRDefault="00000000">
      <w:r>
        <w:t>Le festival a lieu du 02 au 25 novembre 2023 dans 7 salles de</w:t>
      </w:r>
      <w:r w:rsidR="009C3EEF">
        <w:t>s</w:t>
      </w:r>
      <w:r>
        <w:t xml:space="preserve"> 3 villes de la Métropole TPM : le Théâtre Liberté et le cinéma Le Royal à Toulon, le cinéma Six </w:t>
      </w:r>
      <w:proofErr w:type="gramStart"/>
      <w:r>
        <w:t>n’étoiles</w:t>
      </w:r>
      <w:proofErr w:type="gramEnd"/>
      <w:r>
        <w:t xml:space="preserve"> à Six-Fours ; le casino Joa, le centre Nelson-Mandela, le centre culturel Tisot et </w:t>
      </w:r>
      <w:r w:rsidR="00EF3C21">
        <w:t xml:space="preserve">pour la première fois </w:t>
      </w:r>
      <w:r>
        <w:t xml:space="preserve">le chapiteau </w:t>
      </w:r>
      <w:r w:rsidR="009C3EEF">
        <w:t>Circoscène</w:t>
      </w:r>
      <w:r>
        <w:t xml:space="preserve"> à La Seyne-sur-mer.</w:t>
      </w:r>
    </w:p>
    <w:p w:rsidR="00E00FE9" w:rsidRDefault="00E00FE9"/>
    <w:p w:rsidR="00E00FE9" w:rsidRDefault="00000000">
      <w:r>
        <w:t xml:space="preserve">Des invités marqueront cette édition cinématographique et artistique avec </w:t>
      </w:r>
      <w:r w:rsidR="00EF3C21">
        <w:t xml:space="preserve">entre autres </w:t>
      </w:r>
      <w:r>
        <w:t>les deux invitées d’honneur Vahina GIOCANTE, comédienne</w:t>
      </w:r>
      <w:r w:rsidR="00EF3C21">
        <w:t>,</w:t>
      </w:r>
      <w:r>
        <w:rPr>
          <w:color w:val="FF0000"/>
        </w:rPr>
        <w:t xml:space="preserve"> </w:t>
      </w:r>
      <w:r>
        <w:t>et Laura BOU</w:t>
      </w:r>
      <w:r w:rsidR="009C3EEF">
        <w:t>J</w:t>
      </w:r>
      <w:r>
        <w:t>ENAH, comédienne. Les</w:t>
      </w:r>
      <w:r w:rsidR="009C3EEF">
        <w:t xml:space="preserve"> </w:t>
      </w:r>
      <w:r>
        <w:t>ambassadrices, l’auteure Virginie</w:t>
      </w:r>
      <w:r>
        <w:rPr>
          <w:color w:val="000000"/>
        </w:rPr>
        <w:t xml:space="preserve"> PEYRÉ, </w:t>
      </w:r>
      <w:r w:rsidR="009C3EEF">
        <w:rPr>
          <w:color w:val="000000"/>
        </w:rPr>
        <w:t xml:space="preserve">et </w:t>
      </w:r>
      <w:r>
        <w:rPr>
          <w:color w:val="000000"/>
        </w:rPr>
        <w:t xml:space="preserve">la </w:t>
      </w:r>
      <w:r w:rsidR="009C3EEF">
        <w:rPr>
          <w:color w:val="000000"/>
        </w:rPr>
        <w:t>chargée de</w:t>
      </w:r>
      <w:r>
        <w:rPr>
          <w:color w:val="000000"/>
        </w:rPr>
        <w:t xml:space="preserve"> santé Béatrice MÉTAYER, sont présentes aux séances.</w:t>
      </w:r>
    </w:p>
    <w:p w:rsidR="00E00FE9" w:rsidRDefault="00E00FE9"/>
    <w:p w:rsidR="00E00FE9" w:rsidRDefault="00000000">
      <w:r>
        <w:t xml:space="preserve">La partie artistique s’annonce riche et diversifiée : 44 films de </w:t>
      </w:r>
      <w:r>
        <w:rPr>
          <w:color w:val="000000"/>
        </w:rPr>
        <w:t>1</w:t>
      </w:r>
      <w:r w:rsidR="009C3EEF">
        <w:rPr>
          <w:color w:val="000000"/>
        </w:rPr>
        <w:t>9</w:t>
      </w:r>
      <w:r>
        <w:rPr>
          <w:color w:val="000000"/>
        </w:rPr>
        <w:t xml:space="preserve"> </w:t>
      </w:r>
      <w:r>
        <w:rPr>
          <w:color w:val="1C1C1C"/>
        </w:rPr>
        <w:t>pays</w:t>
      </w:r>
      <w:r>
        <w:rPr>
          <w:color w:val="FF0000"/>
        </w:rPr>
        <w:t xml:space="preserve"> </w:t>
      </w:r>
      <w:r>
        <w:t xml:space="preserve">en compétition pour le Prix du Public ; </w:t>
      </w:r>
      <w:r w:rsidR="009C3EEF">
        <w:rPr>
          <w:color w:val="000000"/>
        </w:rPr>
        <w:t>8</w:t>
      </w:r>
      <w:r>
        <w:rPr>
          <w:color w:val="000000"/>
        </w:rPr>
        <w:t xml:space="preserve"> </w:t>
      </w:r>
      <w:r>
        <w:t>avant-premières</w:t>
      </w:r>
      <w:r w:rsidR="009C3EEF">
        <w:t xml:space="preserve"> ou en sortie nationale ;</w:t>
      </w:r>
      <w:r>
        <w:t xml:space="preserve"> mise à l’honneur de films d’aujourd’hui et la reconquête de films d’hier</w:t>
      </w:r>
      <w:r w:rsidR="00EF3C21">
        <w:t> ;</w:t>
      </w:r>
      <w:r>
        <w:t xml:space="preserve"> </w:t>
      </w:r>
      <w:r w:rsidR="009C3EEF" w:rsidRPr="009C3EEF">
        <w:rPr>
          <w:color w:val="000000" w:themeColor="text1"/>
        </w:rPr>
        <w:t>5</w:t>
      </w:r>
      <w:r>
        <w:t xml:space="preserve"> soirées spéciales événementielles</w:t>
      </w:r>
      <w:r w:rsidR="00EF3C21">
        <w:t> ;</w:t>
      </w:r>
      <w:r>
        <w:t xml:space="preserve"> </w:t>
      </w:r>
      <w:r w:rsidR="009C3EEF" w:rsidRPr="009C3EEF">
        <w:rPr>
          <w:color w:val="000000" w:themeColor="text1"/>
        </w:rPr>
        <w:t>des</w:t>
      </w:r>
      <w:r w:rsidRPr="009C3EEF">
        <w:rPr>
          <w:color w:val="000000" w:themeColor="text1"/>
        </w:rPr>
        <w:t xml:space="preserve"> </w:t>
      </w:r>
      <w:r>
        <w:t xml:space="preserve">conférences </w:t>
      </w:r>
      <w:r w:rsidR="009C3EEF">
        <w:t xml:space="preserve">et des débats </w:t>
      </w:r>
      <w:r>
        <w:t>animés par nos ambassadrices</w:t>
      </w:r>
      <w:r w:rsidR="00EF3C21">
        <w:t> ;</w:t>
      </w:r>
      <w:r>
        <w:t xml:space="preserve"> </w:t>
      </w:r>
      <w:r w:rsidR="009C3EEF">
        <w:t>5</w:t>
      </w:r>
      <w:r>
        <w:t xml:space="preserve"> concerts (le </w:t>
      </w:r>
      <w:r w:rsidR="009C3EEF">
        <w:t>quatuor</w:t>
      </w:r>
      <w:r>
        <w:t xml:space="preserve"> classique OMACELLO, </w:t>
      </w:r>
      <w:r w:rsidR="009C3EEF">
        <w:t xml:space="preserve">le groupe QUATRO PALABRAS </w:t>
      </w:r>
      <w:r>
        <w:rPr>
          <w:color w:val="000000"/>
        </w:rPr>
        <w:t>avec des d</w:t>
      </w:r>
      <w:r>
        <w:t xml:space="preserve">anseurs de Tango, le groupe de percussions MAMADOU FAYE et danses africaines, </w:t>
      </w:r>
      <w:r w:rsidR="009C3EEF">
        <w:t xml:space="preserve">le </w:t>
      </w:r>
      <w:r>
        <w:t xml:space="preserve">concert de musique du Monde </w:t>
      </w:r>
      <w:r w:rsidR="009C3EEF">
        <w:t>TRYBU</w:t>
      </w:r>
      <w:r>
        <w:t xml:space="preserve">, </w:t>
      </w:r>
      <w:r w:rsidR="009C3EEF">
        <w:t>un</w:t>
      </w:r>
      <w:r>
        <w:t xml:space="preserve"> spectacle</w:t>
      </w:r>
      <w:r w:rsidR="009C3EEF">
        <w:t xml:space="preserve"> musical</w:t>
      </w:r>
      <w:r>
        <w:t xml:space="preserve"> « Danses des Sables et du Vent</w:t>
      </w:r>
      <w:r w:rsidR="009C3EEF">
        <w:t> »</w:t>
      </w:r>
      <w:r>
        <w:t xml:space="preserve"> de la compagnie MAALMA ; </w:t>
      </w:r>
      <w:r w:rsidR="009C3EEF">
        <w:t>1</w:t>
      </w:r>
      <w:r>
        <w:t xml:space="preserve"> soirée spéciale «  le Cinéma fait son cirque »</w:t>
      </w:r>
      <w:r w:rsidR="00EF3C21">
        <w:t> ;</w:t>
      </w:r>
      <w:r>
        <w:t xml:space="preserve"> et toujours la convivialité, marque de fabrique de l’équipe du festival, avec des cocktails offerts et douceurs orientales par les pâtissières du centre Nelson-Mandela</w:t>
      </w:r>
      <w:r w:rsidR="00AC57BB">
        <w:t>.</w:t>
      </w:r>
    </w:p>
    <w:p w:rsidR="00E00FE9" w:rsidRDefault="00000000">
      <w:r>
        <w:rPr>
          <w:color w:val="222222"/>
        </w:rPr>
        <w:t>  </w:t>
      </w:r>
    </w:p>
    <w:p w:rsidR="00E00FE9" w:rsidRDefault="00000000">
      <w:r>
        <w:t xml:space="preserve">Sans compter l’incontournable exposition de photographies de Émilie DELAMORINIÈRE du studio EMI&amp;CLYDE et Pascal SCATENA, </w:t>
      </w:r>
      <w:r w:rsidR="00EF3C21">
        <w:t>dont le titre pour cette édition est</w:t>
      </w:r>
      <w:r>
        <w:t xml:space="preserve"> « ESSENTIELLES ! » : </w:t>
      </w:r>
      <w:r w:rsidRPr="00AC57BB">
        <w:rPr>
          <w:color w:val="000000" w:themeColor="text1"/>
        </w:rPr>
        <w:t>dix</w:t>
      </w:r>
      <w:r>
        <w:rPr>
          <w:color w:val="FF0000"/>
        </w:rPr>
        <w:t xml:space="preserve"> </w:t>
      </w:r>
      <w:r>
        <w:t xml:space="preserve">femmes de différents </w:t>
      </w:r>
      <w:r w:rsidRPr="00EF3C21">
        <w:rPr>
          <w:i/>
          <w:iCs/>
        </w:rPr>
        <w:t>métiers invisibles</w:t>
      </w:r>
      <w:r>
        <w:t xml:space="preserve"> dans la société mais </w:t>
      </w:r>
      <w:r w:rsidRPr="00EF3C21">
        <w:rPr>
          <w:i/>
          <w:iCs/>
        </w:rPr>
        <w:t>si essentielles</w:t>
      </w:r>
      <w:r w:rsidR="00EF3C21">
        <w:t xml:space="preserve"> seront à</w:t>
      </w:r>
      <w:r>
        <w:t xml:space="preserve"> découvrir au casino JOA</w:t>
      </w:r>
      <w:r w:rsidR="00EF3C21">
        <w:t xml:space="preserve"> pendant le mois de novembre.</w:t>
      </w:r>
    </w:p>
    <w:p w:rsidR="00E00FE9" w:rsidRDefault="00E00FE9"/>
    <w:p w:rsidR="00E00FE9" w:rsidRDefault="00000000">
      <w:r>
        <w:t>Comme depuis 20 ans, le festival présente des films pour interpeler et faire évoluer les droits des femmes à travers le monde, grâce au cinéma. À l’heure où les armes de la violence, sous toutes ses formes, prennent le pas sur les beautés de la vie, nous avons souhaité apporter cette année un autre regard en nous reconnectant à l’essentiel et nous vous proposons l’Amour. </w:t>
      </w:r>
    </w:p>
    <w:p w:rsidR="00E00FE9" w:rsidRDefault="00000000">
      <w:r>
        <w:t>L’amour est un vaste sujet. Il est au cœur de nos vies et de nos relations. Il nous donne un sentiment de lien profond avec les autres et nous permet de nous épanouir en tant qu’être humain. </w:t>
      </w:r>
    </w:p>
    <w:p w:rsidR="00E00FE9" w:rsidRPr="00AC57BB" w:rsidRDefault="00000000">
      <w:r>
        <w:t>L’amour revêt de nombreuses formes qui méritent d’être explorées : amour romantique, amour passionné, amitié, amour platonique, amour spirituel, familial, religieux, pervers, ou tout simplement pour une belle cause… </w:t>
      </w:r>
    </w:p>
    <w:p w:rsidR="00E00FE9" w:rsidRDefault="00E00FE9"/>
    <w:p w:rsidR="00E00FE9" w:rsidRDefault="00000000">
      <w:r>
        <w:t>Le festival est soutenu depuis le début par l’ÉTAT pour la cohésion sociale et les droits des femmes</w:t>
      </w:r>
      <w:r w:rsidR="00AC57BB">
        <w:t xml:space="preserve"> et aussi dans le cadre de la politique de la ville</w:t>
      </w:r>
      <w:r>
        <w:t>, la RÉGION SUD, la Métropole Toulon Provence Méditerranée, la ville de LA SEYNE-SUR-MER, la ville de SIX-FOURS-</w:t>
      </w:r>
      <w:r w:rsidR="00AC57BB">
        <w:t>LES</w:t>
      </w:r>
      <w:r>
        <w:t xml:space="preserve">-PLAGES, le </w:t>
      </w:r>
      <w:r>
        <w:lastRenderedPageBreak/>
        <w:t xml:space="preserve">THÉÂTRE LIBERTÉ, les cinémas SIX N’ÉTOILES et LE ROYAL, le groupe JOA, le centre NELSON-MANDELA, CINÉ83, des partenaires </w:t>
      </w:r>
      <w:r w:rsidRPr="00AC57BB">
        <w:rPr>
          <w:color w:val="000000" w:themeColor="text1"/>
        </w:rPr>
        <w:t>mécènes</w:t>
      </w:r>
      <w:r w:rsidR="00AC57BB">
        <w:rPr>
          <w:color w:val="000000" w:themeColor="text1"/>
        </w:rPr>
        <w:t xml:space="preserve"> DOMAINE DE TERREBRUNE</w:t>
      </w:r>
      <w:r>
        <w:t xml:space="preserve">, le </w:t>
      </w:r>
      <w:r w:rsidRPr="00AC57BB">
        <w:rPr>
          <w:color w:val="000000" w:themeColor="text1"/>
        </w:rPr>
        <w:t>CRÉDIT MUTUEL</w:t>
      </w:r>
      <w:r>
        <w:t>,</w:t>
      </w:r>
      <w:r w:rsidR="00AC57BB">
        <w:t xml:space="preserve"> LA PIAZZA et</w:t>
      </w:r>
      <w:r>
        <w:t xml:space="preserve"> RIVES D’OR HÔTEL, l</w:t>
      </w:r>
      <w:r w:rsidR="00AC57BB">
        <w:t>’établissement E.</w:t>
      </w:r>
      <w:r>
        <w:t xml:space="preserve"> LECLERC </w:t>
      </w:r>
      <w:r w:rsidR="00AC57BB" w:rsidRPr="00AC57BB">
        <w:rPr>
          <w:color w:val="000000" w:themeColor="text1"/>
        </w:rPr>
        <w:t xml:space="preserve">de La Seyne-sur-mer. </w:t>
      </w:r>
    </w:p>
    <w:p w:rsidR="00E00FE9" w:rsidRDefault="00E00FE9"/>
    <w:p w:rsidR="00E00FE9" w:rsidRDefault="00000000">
      <w:r>
        <w:t xml:space="preserve">Grâce à </w:t>
      </w:r>
      <w:r w:rsidR="00AC57BB">
        <w:t>de</w:t>
      </w:r>
      <w:r>
        <w:t xml:space="preserve"> </w:t>
      </w:r>
      <w:r w:rsidR="00AC57BB">
        <w:t>solides</w:t>
      </w:r>
      <w:r>
        <w:t xml:space="preserve"> partenariats, FEMMES FESTIVAL propose l’entrée à </w:t>
      </w:r>
      <w:r w:rsidR="00AC57BB">
        <w:t>6</w:t>
      </w:r>
      <w:r>
        <w:t xml:space="preserve"> euros pour chacune des séances, et la carte PASS à 2</w:t>
      </w:r>
      <w:r w:rsidR="00AC57BB">
        <w:t>5</w:t>
      </w:r>
      <w:r>
        <w:t xml:space="preserve"> euros les 5 films. </w:t>
      </w:r>
      <w:r w:rsidR="00AC57BB">
        <w:t>Les soirées événementielles sont au tarif de 9€.</w:t>
      </w:r>
    </w:p>
    <w:p w:rsidR="00E00FE9" w:rsidRDefault="00E00FE9"/>
    <w:p w:rsidR="00E00FE9" w:rsidRDefault="00000000">
      <w:r>
        <w:t>Luc PATENTREGER</w:t>
      </w:r>
    </w:p>
    <w:p w:rsidR="00E00FE9" w:rsidRDefault="00000000">
      <w:r>
        <w:t xml:space="preserve">Président </w:t>
      </w:r>
    </w:p>
    <w:p w:rsidR="00E00FE9" w:rsidRDefault="00000000">
      <w:r>
        <w:t>06 09 53 75 60</w:t>
      </w:r>
    </w:p>
    <w:p w:rsidR="00E00FE9" w:rsidRDefault="00000000">
      <w:r>
        <w:t>contact@femmesfestival.fr</w:t>
      </w:r>
    </w:p>
    <w:p w:rsidR="00E00FE9" w:rsidRDefault="00E00FE9"/>
    <w:p w:rsidR="00E00FE9" w:rsidRPr="00AC57BB" w:rsidRDefault="00000000">
      <w:pPr>
        <w:rPr>
          <w:color w:val="000000" w:themeColor="text1"/>
        </w:rPr>
      </w:pPr>
      <w:r w:rsidRPr="00AC57BB">
        <w:rPr>
          <w:color w:val="000000" w:themeColor="text1"/>
        </w:rPr>
        <w:t xml:space="preserve">Leilla MESSAÏ </w:t>
      </w:r>
    </w:p>
    <w:p w:rsidR="00E00FE9" w:rsidRPr="00AC57BB" w:rsidRDefault="00000000">
      <w:pPr>
        <w:rPr>
          <w:color w:val="000000" w:themeColor="text1"/>
        </w:rPr>
      </w:pPr>
      <w:r w:rsidRPr="00AC57BB">
        <w:rPr>
          <w:color w:val="000000" w:themeColor="text1"/>
        </w:rPr>
        <w:t>Relations Publiques</w:t>
      </w:r>
    </w:p>
    <w:p w:rsidR="00E00FE9" w:rsidRPr="00AC57BB" w:rsidRDefault="00000000">
      <w:pPr>
        <w:rPr>
          <w:color w:val="000000" w:themeColor="text1"/>
        </w:rPr>
      </w:pPr>
      <w:r w:rsidRPr="00AC57BB">
        <w:rPr>
          <w:color w:val="000000" w:themeColor="text1"/>
        </w:rPr>
        <w:t>06 82 69 78 28</w:t>
      </w:r>
    </w:p>
    <w:p w:rsidR="00E00FE9" w:rsidRDefault="00AC57BB">
      <w:hyperlink r:id="rId4" w:history="1">
        <w:r w:rsidRPr="00157732">
          <w:rPr>
            <w:rStyle w:val="Lienhypertexte"/>
          </w:rPr>
          <w:t>media@femmesfestival.fr</w:t>
        </w:r>
      </w:hyperlink>
    </w:p>
    <w:p w:rsidR="00AC57BB" w:rsidRDefault="00AC57BB"/>
    <w:p w:rsidR="00AC57BB" w:rsidRPr="00AC57BB" w:rsidRDefault="00AC57BB">
      <w:pPr>
        <w:rPr>
          <w:color w:val="000000" w:themeColor="text1"/>
        </w:rPr>
      </w:pPr>
      <w:r w:rsidRPr="00AC57BB">
        <w:rPr>
          <w:color w:val="000000" w:themeColor="text1"/>
        </w:rPr>
        <w:t>Estelle VAILLAND</w:t>
      </w:r>
    </w:p>
    <w:p w:rsidR="00AC57BB" w:rsidRPr="00AC57BB" w:rsidRDefault="00AC57BB" w:rsidP="00AC57BB">
      <w:pPr>
        <w:rPr>
          <w:color w:val="000000" w:themeColor="text1"/>
        </w:rPr>
      </w:pPr>
      <w:r w:rsidRPr="00AC57BB">
        <w:rPr>
          <w:color w:val="000000" w:themeColor="text1"/>
        </w:rPr>
        <w:t>Relations Publiques</w:t>
      </w:r>
    </w:p>
    <w:p w:rsidR="00E00FE9" w:rsidRPr="00AC57BB" w:rsidRDefault="00AC57BB">
      <w:pPr>
        <w:rPr>
          <w:color w:val="000000" w:themeColor="text1"/>
        </w:rPr>
      </w:pPr>
      <w:r w:rsidRPr="00AC57BB">
        <w:rPr>
          <w:color w:val="000000" w:themeColor="text1"/>
        </w:rPr>
        <w:t>06 50 28 56 64</w:t>
      </w:r>
    </w:p>
    <w:p w:rsidR="00AC57BB" w:rsidRDefault="00AC57BB" w:rsidP="00AC57BB">
      <w:hyperlink r:id="rId5" w:history="1">
        <w:r w:rsidRPr="00157732">
          <w:rPr>
            <w:rStyle w:val="Lienhypertexte"/>
          </w:rPr>
          <w:t>media@femmesfestival.fr</w:t>
        </w:r>
      </w:hyperlink>
    </w:p>
    <w:p w:rsidR="00AC57BB" w:rsidRDefault="00AC57BB"/>
    <w:sectPr w:rsidR="00AC57BB">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E9"/>
    <w:rsid w:val="009C3EEF"/>
    <w:rsid w:val="00AC57BB"/>
    <w:rsid w:val="00E00FE9"/>
    <w:rsid w:val="00EF3C2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685878A"/>
  <w15:docId w15:val="{389CA839-7CC4-6B44-B968-8E4E51C5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character" w:styleId="Lienhypertexte">
    <w:name w:val="Hyperlink"/>
    <w:basedOn w:val="Policepardfaut"/>
    <w:uiPriority w:val="99"/>
    <w:unhideWhenUsed/>
    <w:rsid w:val="00AC57BB"/>
    <w:rPr>
      <w:color w:val="0563C1" w:themeColor="hyperlink"/>
      <w:u w:val="single"/>
    </w:rPr>
  </w:style>
  <w:style w:type="character" w:styleId="Mentionnonrsolue">
    <w:name w:val="Unresolved Mention"/>
    <w:basedOn w:val="Policepardfaut"/>
    <w:uiPriority w:val="99"/>
    <w:semiHidden/>
    <w:unhideWhenUsed/>
    <w:rsid w:val="00AC5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dia@femmesfestival.fr" TargetMode="External"/><Relationship Id="rId4" Type="http://schemas.openxmlformats.org/officeDocument/2006/relationships/hyperlink" Target="mailto:media@femmesfestiv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583</Words>
  <Characters>3211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Patentreger</dc:creator>
  <dc:description/>
  <cp:lastModifiedBy>LUC PATENTREGER</cp:lastModifiedBy>
  <cp:revision>9</cp:revision>
  <dcterms:created xsi:type="dcterms:W3CDTF">2022-09-26T13:58:00Z</dcterms:created>
  <dcterms:modified xsi:type="dcterms:W3CDTF">2023-09-27T16:49:00Z</dcterms:modified>
  <dc:language>fr-FR</dc:language>
</cp:coreProperties>
</file>